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53A7" w14:textId="2DABDF28" w:rsidR="00245FF4" w:rsidRPr="00EE222B" w:rsidRDefault="007613C4" w:rsidP="00EE222B">
      <w:pPr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>USA</w:t>
      </w:r>
    </w:p>
    <w:p w14:paraId="13573CBE" w14:textId="77777777" w:rsidR="00AD18F4" w:rsidRDefault="00AD18F4" w:rsidP="00113B19">
      <w:pPr>
        <w:pStyle w:val="Default"/>
      </w:pPr>
    </w:p>
    <w:p w14:paraId="08ED719C" w14:textId="77777777" w:rsidR="00F90769" w:rsidRDefault="00F90769" w:rsidP="00113B19">
      <w:pPr>
        <w:pStyle w:val="Default"/>
      </w:pPr>
    </w:p>
    <w:p w14:paraId="366FA34B" w14:textId="71726C24" w:rsidR="00113B19" w:rsidRDefault="00AD18F4" w:rsidP="00113B19">
      <w:pPr>
        <w:pStyle w:val="Default"/>
      </w:pPr>
      <w:r>
        <w:t>Demander un visa J-1 (travail temporaire et échanges culturels)</w:t>
      </w:r>
    </w:p>
    <w:p w14:paraId="3BCD09EE" w14:textId="2B8D8978" w:rsidR="00E40C44" w:rsidRDefault="00A546A7" w:rsidP="00113B19">
      <w:pPr>
        <w:pStyle w:val="Default"/>
        <w:rPr>
          <w:rStyle w:val="Lienhypertexte"/>
        </w:rPr>
      </w:pPr>
      <w:hyperlink r:id="rId7" w:history="1">
        <w:r w:rsidR="00F45FE8" w:rsidRPr="00CB6F87">
          <w:rPr>
            <w:rStyle w:val="Lienhypertexte"/>
          </w:rPr>
          <w:t>https://j1visa.state.gov/programs/</w:t>
        </w:r>
      </w:hyperlink>
    </w:p>
    <w:p w14:paraId="77122753" w14:textId="77777777" w:rsidR="00866B8F" w:rsidRDefault="00866B8F" w:rsidP="00113B19">
      <w:pPr>
        <w:pStyle w:val="Default"/>
        <w:rPr>
          <w:rStyle w:val="Lienhypertexte"/>
        </w:rPr>
      </w:pPr>
    </w:p>
    <w:p w14:paraId="37A79C5C" w14:textId="2B4DC03F" w:rsidR="00866B8F" w:rsidRPr="00427759" w:rsidRDefault="00B95B2E" w:rsidP="00113B19">
      <w:pPr>
        <w:pStyle w:val="Default"/>
      </w:pPr>
      <w:r>
        <w:t>Informations et f</w:t>
      </w:r>
      <w:r w:rsidR="00866B8F" w:rsidRPr="00427759">
        <w:t xml:space="preserve">ormalités administratives pour </w:t>
      </w:r>
      <w:r w:rsidR="00427759" w:rsidRPr="00427759">
        <w:t>effectuer un stage</w:t>
      </w:r>
    </w:p>
    <w:p w14:paraId="5E3F6253" w14:textId="00585E99" w:rsidR="00427759" w:rsidRDefault="006E5710" w:rsidP="00113B19">
      <w:pPr>
        <w:pStyle w:val="Default"/>
      </w:pPr>
      <w:hyperlink r:id="rId8" w:history="1">
        <w:r w:rsidRPr="006134F8">
          <w:rPr>
            <w:rStyle w:val="Lienhypertexte"/>
          </w:rPr>
          <w:t>https://j1visa.state.gov/participants/how-to-apply/about-ds-2019/detailed-description-of-the-ds-2019/</w:t>
        </w:r>
      </w:hyperlink>
    </w:p>
    <w:p w14:paraId="0C4735B1" w14:textId="79AC03FB" w:rsidR="006438FF" w:rsidRDefault="00B95B2E" w:rsidP="00113B19">
      <w:pPr>
        <w:pStyle w:val="Default"/>
      </w:pPr>
      <w:hyperlink r:id="rId9" w:history="1">
        <w:r w:rsidRPr="006134F8">
          <w:rPr>
            <w:rStyle w:val="Lienhypertexte"/>
          </w:rPr>
          <w:t>https://alliance-exchange.org/explore-exchanges/internship-exchange/</w:t>
        </w:r>
      </w:hyperlink>
    </w:p>
    <w:p w14:paraId="2FBADB36" w14:textId="77777777" w:rsidR="00B95B2E" w:rsidRDefault="00B95B2E" w:rsidP="00113B19">
      <w:pPr>
        <w:pStyle w:val="Default"/>
      </w:pPr>
    </w:p>
    <w:p w14:paraId="710C9417" w14:textId="729D66BF" w:rsidR="00F45FE8" w:rsidRDefault="00F45FE8" w:rsidP="00113B19">
      <w:pPr>
        <w:pStyle w:val="Default"/>
        <w:rPr>
          <w:color w:val="auto"/>
        </w:rPr>
      </w:pPr>
    </w:p>
    <w:p w14:paraId="19E9EBB4" w14:textId="694553F2" w:rsidR="00AD18F4" w:rsidRDefault="00E1719B" w:rsidP="00113B19">
      <w:pPr>
        <w:pStyle w:val="Default"/>
      </w:pPr>
      <w:r>
        <w:t>S</w:t>
      </w:r>
      <w:r w:rsidR="002825B9" w:rsidRPr="002825B9">
        <w:t>ervices d’aide à l’immigration</w:t>
      </w:r>
    </w:p>
    <w:p w14:paraId="6DFB3F9A" w14:textId="680A7971" w:rsidR="00E40C44" w:rsidRDefault="00A546A7" w:rsidP="00113B19">
      <w:pPr>
        <w:pStyle w:val="Default"/>
      </w:pPr>
      <w:hyperlink r:id="rId10" w:history="1">
        <w:r w:rsidR="00E40C44" w:rsidRPr="00E02AB0">
          <w:rPr>
            <w:rStyle w:val="Lienhypertexte"/>
          </w:rPr>
          <w:t>https://www.france-esta.fr/visa-stage-j1/</w:t>
        </w:r>
      </w:hyperlink>
    </w:p>
    <w:p w14:paraId="32C03C70" w14:textId="0FC62A19" w:rsidR="002825B9" w:rsidRDefault="00A546A7" w:rsidP="00113B19">
      <w:pPr>
        <w:pStyle w:val="Default"/>
      </w:pPr>
      <w:hyperlink r:id="rId11" w:history="1">
        <w:r w:rsidR="002825B9" w:rsidRPr="00E02AB0">
          <w:rPr>
            <w:rStyle w:val="Lienhypertexte"/>
          </w:rPr>
          <w:t>http://www.visalaw.com</w:t>
        </w:r>
      </w:hyperlink>
    </w:p>
    <w:p w14:paraId="0D12231A" w14:textId="656D091C" w:rsidR="00E1719B" w:rsidRDefault="00A546A7" w:rsidP="00113B19">
      <w:pPr>
        <w:pStyle w:val="Default"/>
        <w:rPr>
          <w:rStyle w:val="Lienhypertexte"/>
        </w:rPr>
      </w:pPr>
      <w:hyperlink r:id="rId12" w:history="1">
        <w:r w:rsidR="00E1719B" w:rsidRPr="00E02AB0">
          <w:rPr>
            <w:rStyle w:val="Lienhypertexte"/>
          </w:rPr>
          <w:t>https://www.ciee.org/go-abroad/college-study-abroad/internships</w:t>
        </w:r>
      </w:hyperlink>
    </w:p>
    <w:p w14:paraId="5F07F721" w14:textId="5005F402" w:rsidR="006E5710" w:rsidRDefault="006E5710" w:rsidP="00113B19">
      <w:pPr>
        <w:pStyle w:val="Default"/>
      </w:pPr>
      <w:hyperlink r:id="rId13" w:history="1">
        <w:r w:rsidRPr="006134F8">
          <w:rPr>
            <w:rStyle w:val="Lienhypertexte"/>
          </w:rPr>
          <w:t>https://culturalvistas.org/our-programs/j1services</w:t>
        </w:r>
      </w:hyperlink>
    </w:p>
    <w:p w14:paraId="572C481C" w14:textId="77777777" w:rsidR="002825B9" w:rsidRPr="002825B9" w:rsidRDefault="002825B9" w:rsidP="00113B19">
      <w:pPr>
        <w:pStyle w:val="Default"/>
      </w:pPr>
    </w:p>
    <w:p w14:paraId="2CC66C58" w14:textId="77777777" w:rsidR="002825B9" w:rsidRDefault="002825B9" w:rsidP="002825B9">
      <w:pPr>
        <w:pStyle w:val="Default"/>
        <w:rPr>
          <w:color w:val="auto"/>
        </w:rPr>
      </w:pPr>
      <w:r>
        <w:rPr>
          <w:color w:val="auto"/>
        </w:rPr>
        <w:t>Programme d’échanges universitaires</w:t>
      </w:r>
    </w:p>
    <w:p w14:paraId="630DA03B" w14:textId="5337474E" w:rsidR="002825B9" w:rsidRDefault="00A546A7" w:rsidP="002825B9">
      <w:pPr>
        <w:pStyle w:val="Default"/>
        <w:rPr>
          <w:rStyle w:val="Lienhypertexte"/>
        </w:rPr>
      </w:pPr>
      <w:hyperlink r:id="rId14" w:history="1">
        <w:r w:rsidR="002825B9" w:rsidRPr="00CB6F87">
          <w:rPr>
            <w:rStyle w:val="Lienhypertexte"/>
          </w:rPr>
          <w:t>https://micefa.org/</w:t>
        </w:r>
      </w:hyperlink>
    </w:p>
    <w:p w14:paraId="5B7B6913" w14:textId="77777777" w:rsidR="002825B9" w:rsidRPr="00855758" w:rsidRDefault="002825B9" w:rsidP="002825B9">
      <w:pPr>
        <w:pStyle w:val="Default"/>
      </w:pPr>
    </w:p>
    <w:p w14:paraId="4B701893" w14:textId="45848A77" w:rsidR="00855758" w:rsidRPr="0015476B" w:rsidRDefault="00855758" w:rsidP="00855758">
      <w:pPr>
        <w:pStyle w:val="Default"/>
      </w:pPr>
      <w:r w:rsidRPr="0015476B">
        <w:t xml:space="preserve">Obtention de la </w:t>
      </w:r>
      <w:r w:rsidRPr="006E5710">
        <w:rPr>
          <w:i/>
          <w:iCs/>
        </w:rPr>
        <w:t>green card</w:t>
      </w:r>
      <w:r w:rsidR="006E5710">
        <w:t xml:space="preserve"> par </w:t>
      </w:r>
      <w:r w:rsidRPr="0015476B">
        <w:t>loterie</w:t>
      </w:r>
    </w:p>
    <w:p w14:paraId="70A2C6DF" w14:textId="2E6F3651" w:rsidR="00552254" w:rsidRDefault="00A546A7" w:rsidP="00855758">
      <w:pPr>
        <w:pStyle w:val="Default"/>
      </w:pPr>
      <w:hyperlink r:id="rId15" w:history="1">
        <w:r w:rsidR="0092653F" w:rsidRPr="00E02AB0">
          <w:rPr>
            <w:rStyle w:val="Lienhypertexte"/>
          </w:rPr>
          <w:t>https://dvprogram.state.gov</w:t>
        </w:r>
      </w:hyperlink>
    </w:p>
    <w:p w14:paraId="29D59E55" w14:textId="77777777" w:rsidR="008759BD" w:rsidRPr="007E6F9D" w:rsidRDefault="008759BD" w:rsidP="00113B19">
      <w:pPr>
        <w:pStyle w:val="Default"/>
      </w:pPr>
    </w:p>
    <w:p w14:paraId="29FCA6E8" w14:textId="0C4CF481" w:rsidR="00113B19" w:rsidRDefault="002825B9" w:rsidP="00113B19">
      <w:pPr>
        <w:pStyle w:val="Default"/>
      </w:pPr>
      <w:r w:rsidRPr="007E6F9D">
        <w:t>Pr</w:t>
      </w:r>
      <w:r w:rsidR="00113B19" w:rsidRPr="007E6F9D">
        <w:t>otection sociale</w:t>
      </w:r>
      <w:r w:rsidR="00E72DE3">
        <w:t xml:space="preserve"> et assurances</w:t>
      </w:r>
    </w:p>
    <w:p w14:paraId="1F4D6EE3" w14:textId="79B2839E" w:rsidR="00516712" w:rsidRDefault="00A546A7" w:rsidP="00113B19">
      <w:pPr>
        <w:pStyle w:val="Default"/>
      </w:pPr>
      <w:hyperlink r:id="rId16" w:history="1">
        <w:r w:rsidR="00516712" w:rsidRPr="00E02AB0">
          <w:rPr>
            <w:rStyle w:val="Lienhypertexte"/>
          </w:rPr>
          <w:t>https://www.cleiss.fr/particuliers/partir/stage/autres.html</w:t>
        </w:r>
      </w:hyperlink>
    </w:p>
    <w:p w14:paraId="373A1A18" w14:textId="31724FC4" w:rsidR="009D7D42" w:rsidRDefault="00A546A7" w:rsidP="00113B19">
      <w:pPr>
        <w:pStyle w:val="Default"/>
        <w:rPr>
          <w:rStyle w:val="Lienhypertexte"/>
        </w:rPr>
      </w:pPr>
      <w:hyperlink r:id="rId17" w:history="1">
        <w:r w:rsidR="009D7D42" w:rsidRPr="00E02AB0">
          <w:rPr>
            <w:rStyle w:val="Lienhypertexte"/>
          </w:rPr>
          <w:t>https://www.cfe.fr</w:t>
        </w:r>
      </w:hyperlink>
    </w:p>
    <w:p w14:paraId="3A79A2EB" w14:textId="526FB5F3" w:rsidR="00E72DE3" w:rsidRDefault="00A546A7" w:rsidP="00113B19">
      <w:pPr>
        <w:pStyle w:val="Default"/>
      </w:pPr>
      <w:hyperlink r:id="rId18" w:history="1">
        <w:r w:rsidR="00E72DE3" w:rsidRPr="00DA07DE">
          <w:rPr>
            <w:rStyle w:val="Lienhypertexte"/>
          </w:rPr>
          <w:t>https://www.europusa.com/</w:t>
        </w:r>
      </w:hyperlink>
    </w:p>
    <w:p w14:paraId="6511CBEF" w14:textId="77777777" w:rsidR="00113B19" w:rsidRPr="007E6F9D" w:rsidRDefault="00113B19" w:rsidP="00113B19">
      <w:pPr>
        <w:pStyle w:val="Default"/>
      </w:pPr>
    </w:p>
    <w:p w14:paraId="2C06CAA9" w14:textId="07D95D30" w:rsidR="009C257A" w:rsidRPr="007E6F9D" w:rsidRDefault="007E0005" w:rsidP="00113B19">
      <w:pPr>
        <w:pStyle w:val="Default"/>
      </w:pPr>
      <w:r>
        <w:t>Guide</w:t>
      </w:r>
      <w:r w:rsidR="0044191C">
        <w:t>s et informations destinés</w:t>
      </w:r>
      <w:r w:rsidR="008759BD" w:rsidRPr="007E6F9D">
        <w:t xml:space="preserve"> à la communauté des expatriés francophones</w:t>
      </w:r>
    </w:p>
    <w:p w14:paraId="2D371343" w14:textId="32C88B6B" w:rsidR="00113B19" w:rsidRDefault="00A546A7" w:rsidP="00113B19">
      <w:pPr>
        <w:pStyle w:val="Default"/>
      </w:pPr>
      <w:hyperlink r:id="rId19" w:history="1">
        <w:r w:rsidR="007E6F9D" w:rsidRPr="00E02AB0">
          <w:rPr>
            <w:rStyle w:val="Lienhypertexte"/>
          </w:rPr>
          <w:t>https://lepetitjournal.com/new-york</w:t>
        </w:r>
      </w:hyperlink>
    </w:p>
    <w:p w14:paraId="699232D4" w14:textId="60EEE8BB" w:rsidR="0044191C" w:rsidRDefault="00A546A7" w:rsidP="00113B19">
      <w:pPr>
        <w:pStyle w:val="Default"/>
      </w:pPr>
      <w:hyperlink r:id="rId20" w:history="1">
        <w:r w:rsidR="0044191C" w:rsidRPr="00E02AB0">
          <w:rPr>
            <w:rStyle w:val="Lienhypertexte"/>
          </w:rPr>
          <w:t>https://www.expat.com/fr/guide/amerique-du-nord/etats-unis/</w:t>
        </w:r>
      </w:hyperlink>
    </w:p>
    <w:p w14:paraId="68972F77" w14:textId="77777777" w:rsidR="007E6F9D" w:rsidRDefault="007E6F9D" w:rsidP="00113B19">
      <w:pPr>
        <w:pStyle w:val="Default"/>
      </w:pPr>
    </w:p>
    <w:p w14:paraId="0B75F12C" w14:textId="77777777" w:rsidR="000F7AFB" w:rsidRPr="00147B98" w:rsidRDefault="000F7AFB" w:rsidP="000F7AFB">
      <w:pPr>
        <w:pStyle w:val="Default"/>
      </w:pPr>
      <w:r w:rsidRPr="00147B98">
        <w:t>Guide pour trouver un stage</w:t>
      </w:r>
    </w:p>
    <w:p w14:paraId="46B1CC79" w14:textId="77777777" w:rsidR="000F7AFB" w:rsidRDefault="00A546A7" w:rsidP="000F7AFB">
      <w:pPr>
        <w:pStyle w:val="Default"/>
      </w:pPr>
      <w:hyperlink r:id="rId21" w:history="1">
        <w:r w:rsidR="000F7AFB" w:rsidRPr="00E02AB0">
          <w:rPr>
            <w:rStyle w:val="Lienhypertexte"/>
          </w:rPr>
          <w:t>https://www.glassdoor.com/blog/guide/a-guide-to-the-best-internships/</w:t>
        </w:r>
      </w:hyperlink>
    </w:p>
    <w:p w14:paraId="092FD7C9" w14:textId="77777777" w:rsidR="000F7AFB" w:rsidRPr="007E6F9D" w:rsidRDefault="000F7AFB" w:rsidP="00113B19">
      <w:pPr>
        <w:pStyle w:val="Default"/>
      </w:pPr>
    </w:p>
    <w:p w14:paraId="17C74A26" w14:textId="52F1094B" w:rsidR="00113B19" w:rsidRPr="00437DBF" w:rsidRDefault="00A23159" w:rsidP="00113B19">
      <w:pPr>
        <w:pStyle w:val="Default"/>
      </w:pPr>
      <w:r w:rsidRPr="00437DBF">
        <w:t>Ecrire une</w:t>
      </w:r>
      <w:r w:rsidR="00113B19" w:rsidRPr="00437DBF">
        <w:t xml:space="preserve"> lettre de motivation</w:t>
      </w:r>
    </w:p>
    <w:p w14:paraId="4ABE4CFD" w14:textId="687ADD4D" w:rsidR="00437DBF" w:rsidRDefault="00A546A7" w:rsidP="00113B19">
      <w:pPr>
        <w:pStyle w:val="Default"/>
      </w:pPr>
      <w:hyperlink r:id="rId22" w:history="1">
        <w:r w:rsidR="00147B98" w:rsidRPr="00E02AB0">
          <w:rPr>
            <w:rStyle w:val="Lienhypertexte"/>
          </w:rPr>
          <w:t>https://www.glassdoor.com/blog/guide/how-to-write-a-cover-letter/</w:t>
        </w:r>
      </w:hyperlink>
    </w:p>
    <w:p w14:paraId="48D719B3" w14:textId="77777777" w:rsidR="00113B19" w:rsidRPr="00437DBF" w:rsidRDefault="00113B19" w:rsidP="00113B19">
      <w:pPr>
        <w:pStyle w:val="Default"/>
      </w:pPr>
    </w:p>
    <w:p w14:paraId="7F01C7C8" w14:textId="58AF6DA7" w:rsidR="00113B19" w:rsidRDefault="00A23159" w:rsidP="00113B19">
      <w:pPr>
        <w:pStyle w:val="Default"/>
      </w:pPr>
      <w:r w:rsidRPr="006E04E1">
        <w:t xml:space="preserve">Préparer </w:t>
      </w:r>
      <w:r w:rsidR="00437DBF" w:rsidRPr="006E04E1">
        <w:t>l’</w:t>
      </w:r>
      <w:r w:rsidR="00113B19" w:rsidRPr="006E04E1">
        <w:t>entretien d'embauche</w:t>
      </w:r>
    </w:p>
    <w:p w14:paraId="71D7C175" w14:textId="6233B83C" w:rsidR="00695EF2" w:rsidRDefault="00A546A7" w:rsidP="00113B19">
      <w:pPr>
        <w:pStyle w:val="Default"/>
      </w:pPr>
      <w:hyperlink r:id="rId23" w:history="1">
        <w:r w:rsidR="00695EF2" w:rsidRPr="00E02AB0">
          <w:rPr>
            <w:rStyle w:val="Lienhypertexte"/>
          </w:rPr>
          <w:t>https://www.glassdoor.com/blog/guide/structured-interview/</w:t>
        </w:r>
      </w:hyperlink>
    </w:p>
    <w:p w14:paraId="65AA582C" w14:textId="77777777" w:rsidR="00695EF2" w:rsidRDefault="00695EF2" w:rsidP="00113B19">
      <w:pPr>
        <w:pStyle w:val="Default"/>
      </w:pPr>
    </w:p>
    <w:p w14:paraId="2A1A9D6F" w14:textId="2BEDEB4C" w:rsidR="00695EF2" w:rsidRDefault="00695EF2" w:rsidP="00113B19">
      <w:pPr>
        <w:pStyle w:val="Default"/>
      </w:pPr>
      <w:r>
        <w:t xml:space="preserve">Préparer un entretien en </w:t>
      </w:r>
      <w:r w:rsidR="008A6B24">
        <w:t>distanciel</w:t>
      </w:r>
    </w:p>
    <w:p w14:paraId="00479301" w14:textId="1283B29B" w:rsidR="008A6B24" w:rsidRDefault="00A546A7" w:rsidP="00113B19">
      <w:pPr>
        <w:pStyle w:val="Default"/>
      </w:pPr>
      <w:hyperlink r:id="rId24" w:history="1">
        <w:r w:rsidR="008A6B24" w:rsidRPr="00E02AB0">
          <w:rPr>
            <w:rStyle w:val="Lienhypertexte"/>
          </w:rPr>
          <w:t>https://www.glassdoor.com/blog/guide/online-interview-tips/</w:t>
        </w:r>
      </w:hyperlink>
    </w:p>
    <w:p w14:paraId="3D8CE5A3" w14:textId="45A6F410" w:rsidR="00113B19" w:rsidRPr="00147B98" w:rsidRDefault="00113B19" w:rsidP="00113B19">
      <w:pPr>
        <w:pStyle w:val="Default"/>
      </w:pPr>
    </w:p>
    <w:p w14:paraId="29296D45" w14:textId="73485A50" w:rsidR="006A52AD" w:rsidRPr="004A5973" w:rsidRDefault="004A5973" w:rsidP="00113B19">
      <w:pPr>
        <w:pStyle w:val="Default"/>
        <w:rPr>
          <w:lang w:val="en-GB"/>
        </w:rPr>
      </w:pPr>
      <w:r w:rsidRPr="004A5973">
        <w:rPr>
          <w:lang w:val="en-GB"/>
        </w:rPr>
        <w:t>the American Immigration Lawyers Association (AILA)</w:t>
      </w:r>
    </w:p>
    <w:p w14:paraId="18C0B4E6" w14:textId="09E19736" w:rsidR="00F90769" w:rsidRDefault="00A546A7" w:rsidP="00551830">
      <w:pPr>
        <w:pStyle w:val="Default"/>
      </w:pPr>
      <w:hyperlink r:id="rId25" w:history="1">
        <w:r w:rsidR="00F27E80" w:rsidRPr="00F27E80">
          <w:rPr>
            <w:rStyle w:val="Lienhypertexte"/>
          </w:rPr>
          <w:t>https://www.aila.org/</w:t>
        </w:r>
      </w:hyperlink>
      <w:r w:rsidR="00F90769">
        <w:rPr>
          <w:color w:val="auto"/>
        </w:rPr>
        <w:br w:type="page"/>
      </w:r>
    </w:p>
    <w:p w14:paraId="36722D1F" w14:textId="377496D7" w:rsidR="009F6153" w:rsidRPr="009F6153" w:rsidRDefault="004D4900" w:rsidP="009F6153">
      <w:pPr>
        <w:pStyle w:val="Default"/>
        <w:rPr>
          <w:color w:val="auto"/>
        </w:rPr>
      </w:pPr>
      <w:r w:rsidRPr="009F6153">
        <w:rPr>
          <w:color w:val="auto"/>
        </w:rPr>
        <w:lastRenderedPageBreak/>
        <w:t>Banque</w:t>
      </w:r>
      <w:r w:rsidR="00690CF8">
        <w:rPr>
          <w:color w:val="auto"/>
        </w:rPr>
        <w:t>s</w:t>
      </w:r>
      <w:r w:rsidRPr="009F6153">
        <w:rPr>
          <w:color w:val="auto"/>
        </w:rPr>
        <w:t xml:space="preserve"> d'emplois</w:t>
      </w:r>
      <w:r w:rsidR="009F6153" w:rsidRPr="009F6153">
        <w:rPr>
          <w:color w:val="auto"/>
        </w:rPr>
        <w:t xml:space="preserve"> et de stages</w:t>
      </w:r>
    </w:p>
    <w:p w14:paraId="37754F16" w14:textId="49F3C586" w:rsidR="009F6153" w:rsidRDefault="00A546A7" w:rsidP="009F6153">
      <w:pPr>
        <w:pStyle w:val="Default"/>
        <w:rPr>
          <w:color w:val="auto"/>
        </w:rPr>
      </w:pPr>
      <w:hyperlink r:id="rId26" w:history="1">
        <w:r w:rsidR="004B3EFE" w:rsidRPr="00DA07DE">
          <w:rPr>
            <w:rStyle w:val="Lienhypertexte"/>
          </w:rPr>
          <w:t>https://www.careeronestop.org/FindTraining/find-training.aspx</w:t>
        </w:r>
      </w:hyperlink>
    </w:p>
    <w:p w14:paraId="32020C67" w14:textId="6FFDFB5C" w:rsidR="004B3EFE" w:rsidRDefault="00A546A7" w:rsidP="009F6153">
      <w:pPr>
        <w:pStyle w:val="Default"/>
        <w:rPr>
          <w:color w:val="auto"/>
        </w:rPr>
      </w:pPr>
      <w:hyperlink r:id="rId27" w:history="1">
        <w:r w:rsidR="00A83109" w:rsidRPr="00DA07DE">
          <w:rPr>
            <w:rStyle w:val="Lienhypertexte"/>
          </w:rPr>
          <w:t>https://www.monster.com/</w:t>
        </w:r>
      </w:hyperlink>
    </w:p>
    <w:p w14:paraId="6776F4C2" w14:textId="07B1346C" w:rsidR="00F16BEA" w:rsidRDefault="00A546A7" w:rsidP="009F6153">
      <w:pPr>
        <w:pStyle w:val="Default"/>
        <w:rPr>
          <w:color w:val="auto"/>
        </w:rPr>
      </w:pPr>
      <w:hyperlink r:id="rId28" w:history="1">
        <w:r w:rsidR="00F16BEA" w:rsidRPr="00DA07DE">
          <w:rPr>
            <w:rStyle w:val="Lienhypertexte"/>
          </w:rPr>
          <w:t>http://www.nationjob.com/</w:t>
        </w:r>
      </w:hyperlink>
    </w:p>
    <w:p w14:paraId="6DCF25D4" w14:textId="55ED67B4" w:rsidR="003D32D5" w:rsidRDefault="00A546A7" w:rsidP="009F6153">
      <w:pPr>
        <w:pStyle w:val="Default"/>
        <w:rPr>
          <w:color w:val="auto"/>
        </w:rPr>
      </w:pPr>
      <w:hyperlink r:id="rId29" w:history="1">
        <w:r w:rsidR="003D32D5" w:rsidRPr="00DA07DE">
          <w:rPr>
            <w:rStyle w:val="Lienhypertexte"/>
          </w:rPr>
          <w:t>https://www.dice.com/</w:t>
        </w:r>
      </w:hyperlink>
    </w:p>
    <w:p w14:paraId="4F993087" w14:textId="7CB6A11C" w:rsidR="003D32D5" w:rsidRDefault="00A546A7" w:rsidP="009F6153">
      <w:pPr>
        <w:pStyle w:val="Default"/>
        <w:rPr>
          <w:color w:val="auto"/>
        </w:rPr>
      </w:pPr>
      <w:hyperlink r:id="rId30" w:history="1">
        <w:r w:rsidR="006A2EBD" w:rsidRPr="00DA07DE">
          <w:rPr>
            <w:rStyle w:val="Lienhypertexte"/>
          </w:rPr>
          <w:t>https://vault.com/most-prestigious-internship-rankings</w:t>
        </w:r>
      </w:hyperlink>
    </w:p>
    <w:p w14:paraId="51849539" w14:textId="3A17E093" w:rsidR="006A2EBD" w:rsidRDefault="00A546A7" w:rsidP="009F6153">
      <w:pPr>
        <w:pStyle w:val="Default"/>
        <w:rPr>
          <w:rStyle w:val="Lienhypertexte"/>
          <w:lang w:val="en-GB"/>
        </w:rPr>
      </w:pPr>
      <w:hyperlink r:id="rId31" w:history="1">
        <w:r w:rsidR="00D26FC9" w:rsidRPr="00D26FC9">
          <w:rPr>
            <w:rStyle w:val="Lienhypertexte"/>
            <w:lang w:val="en-GB"/>
          </w:rPr>
          <w:t>https://vault.com/careers/rankings</w:t>
        </w:r>
      </w:hyperlink>
    </w:p>
    <w:p w14:paraId="507EC943" w14:textId="46B02B5D" w:rsidR="00894111" w:rsidRDefault="00894111" w:rsidP="009F6153">
      <w:pPr>
        <w:pStyle w:val="Default"/>
        <w:rPr>
          <w:color w:val="auto"/>
          <w:lang w:val="en-GB"/>
        </w:rPr>
      </w:pPr>
      <w:hyperlink r:id="rId32" w:history="1">
        <w:r w:rsidRPr="006134F8">
          <w:rPr>
            <w:rStyle w:val="Lienhypertexte"/>
            <w:lang w:val="en-GB"/>
          </w:rPr>
          <w:t>https://www.fastweb.com/career-planning</w:t>
        </w:r>
      </w:hyperlink>
    </w:p>
    <w:p w14:paraId="354EBA68" w14:textId="77777777" w:rsidR="00D26FC9" w:rsidRPr="000D2F6C" w:rsidRDefault="00D26FC9" w:rsidP="009F6153">
      <w:pPr>
        <w:pStyle w:val="Default"/>
        <w:rPr>
          <w:color w:val="auto"/>
        </w:rPr>
      </w:pPr>
    </w:p>
    <w:p w14:paraId="06CDBB64" w14:textId="0E08532C" w:rsidR="004D4900" w:rsidRPr="000D2F6C" w:rsidRDefault="004D4900" w:rsidP="000D2F6C">
      <w:pPr>
        <w:pStyle w:val="Default"/>
        <w:rPr>
          <w:color w:val="auto"/>
        </w:rPr>
      </w:pPr>
      <w:r w:rsidRPr="000D2F6C">
        <w:rPr>
          <w:color w:val="auto"/>
        </w:rPr>
        <w:t>Prêts et bourses</w:t>
      </w:r>
    </w:p>
    <w:p w14:paraId="4AFD80BA" w14:textId="14792D4C" w:rsidR="000D2F6C" w:rsidRDefault="007B040A" w:rsidP="000D2F6C">
      <w:pPr>
        <w:pStyle w:val="Default"/>
        <w:rPr>
          <w:color w:val="auto"/>
        </w:rPr>
      </w:pPr>
      <w:hyperlink r:id="rId33" w:history="1">
        <w:r w:rsidRPr="006134F8">
          <w:rPr>
            <w:rStyle w:val="Lienhypertexte"/>
          </w:rPr>
          <w:t>https://www.iie.org/</w:t>
        </w:r>
      </w:hyperlink>
    </w:p>
    <w:p w14:paraId="7455D23A" w14:textId="77777777" w:rsidR="007B040A" w:rsidRDefault="007B040A" w:rsidP="007B040A">
      <w:pPr>
        <w:pStyle w:val="Default"/>
      </w:pPr>
      <w:hyperlink r:id="rId34" w:history="1">
        <w:r w:rsidRPr="005B40BE">
          <w:rPr>
            <w:rStyle w:val="Lienhypertexte"/>
          </w:rPr>
          <w:t>https://fulbright-france.org/fr</w:t>
        </w:r>
      </w:hyperlink>
    </w:p>
    <w:p w14:paraId="7C9265D7" w14:textId="77777777" w:rsidR="007B040A" w:rsidRPr="000D2F6C" w:rsidRDefault="007B040A" w:rsidP="000D2F6C">
      <w:pPr>
        <w:pStyle w:val="Default"/>
        <w:rPr>
          <w:color w:val="auto"/>
        </w:rPr>
      </w:pPr>
    </w:p>
    <w:p w14:paraId="2136E0FF" w14:textId="14432372" w:rsidR="00113B19" w:rsidRPr="00AA631A" w:rsidRDefault="00843213" w:rsidP="00AA631A">
      <w:pPr>
        <w:pStyle w:val="Default"/>
        <w:rPr>
          <w:color w:val="auto"/>
        </w:rPr>
      </w:pPr>
      <w:r w:rsidRPr="00AA631A">
        <w:rPr>
          <w:color w:val="auto"/>
        </w:rPr>
        <w:t xml:space="preserve">Préparer </w:t>
      </w:r>
      <w:r w:rsidR="00AA631A" w:rsidRPr="00AA631A">
        <w:rPr>
          <w:color w:val="auto"/>
        </w:rPr>
        <w:t>des tests (TOELF, TOEIC, SAT, etc.)</w:t>
      </w:r>
    </w:p>
    <w:p w14:paraId="20C11FF5" w14:textId="61FEFC74" w:rsidR="00AA631A" w:rsidRDefault="00AA631A" w:rsidP="00AA631A">
      <w:pPr>
        <w:pStyle w:val="Default"/>
        <w:rPr>
          <w:color w:val="auto"/>
        </w:rPr>
      </w:pPr>
      <w:hyperlink r:id="rId35" w:history="1">
        <w:r w:rsidRPr="006134F8">
          <w:rPr>
            <w:rStyle w:val="Lienhypertexte"/>
          </w:rPr>
          <w:t>http://www.petersons.com</w:t>
        </w:r>
      </w:hyperlink>
    </w:p>
    <w:p w14:paraId="28520CCC" w14:textId="77777777" w:rsidR="007B040A" w:rsidRPr="00AA631A" w:rsidRDefault="007B040A" w:rsidP="00AA631A">
      <w:pPr>
        <w:pStyle w:val="Default"/>
        <w:rPr>
          <w:color w:val="auto"/>
        </w:rPr>
      </w:pPr>
    </w:p>
    <w:sectPr w:rsidR="007B040A" w:rsidRPr="00AA631A"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093A9" w14:textId="77777777" w:rsidR="001B7A10" w:rsidRDefault="001B7A10" w:rsidP="00E91518">
      <w:pPr>
        <w:spacing w:after="0" w:line="240" w:lineRule="auto"/>
      </w:pPr>
      <w:r>
        <w:separator/>
      </w:r>
    </w:p>
  </w:endnote>
  <w:endnote w:type="continuationSeparator" w:id="0">
    <w:p w14:paraId="0C652CEF" w14:textId="77777777" w:rsidR="001B7A10" w:rsidRDefault="001B7A10" w:rsidP="00E9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95E12" w14:textId="6454D7E6" w:rsidR="00E91518" w:rsidRPr="00E91518" w:rsidRDefault="00E91518" w:rsidP="00E91518">
    <w:pPr>
      <w:pStyle w:val="Default"/>
      <w:rPr>
        <w:color w:val="FF0000"/>
        <w:sz w:val="18"/>
        <w:szCs w:val="18"/>
      </w:rPr>
    </w:pPr>
    <w:r w:rsidRPr="00EE222B">
      <w:rPr>
        <w:color w:val="FF0000"/>
        <w:sz w:val="18"/>
        <w:szCs w:val="18"/>
      </w:rPr>
      <w:t xml:space="preserve">Attention certains sites proposent des offres de services payantes. Si nous les avons indiqués sur ce document c'est pour l'intérêt des informations trouvées sur </w:t>
    </w:r>
    <w:r>
      <w:rPr>
        <w:color w:val="FF0000"/>
        <w:sz w:val="18"/>
        <w:szCs w:val="18"/>
      </w:rPr>
      <w:t>le</w:t>
    </w:r>
    <w:r w:rsidRPr="00EE222B">
      <w:rPr>
        <w:color w:val="FF0000"/>
        <w:sz w:val="18"/>
        <w:szCs w:val="18"/>
      </w:rPr>
      <w:t xml:space="preserve"> site et en aucun cas pour leur</w:t>
    </w:r>
    <w:r>
      <w:rPr>
        <w:color w:val="FF0000"/>
        <w:sz w:val="18"/>
        <w:szCs w:val="18"/>
      </w:rPr>
      <w:t>s</w:t>
    </w:r>
    <w:r w:rsidRPr="00EE222B">
      <w:rPr>
        <w:color w:val="FF0000"/>
        <w:sz w:val="18"/>
        <w:szCs w:val="18"/>
      </w:rPr>
      <w:t xml:space="preserve"> offres tarifées.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79181" w14:textId="77777777" w:rsidR="001B7A10" w:rsidRDefault="001B7A10" w:rsidP="00E91518">
      <w:pPr>
        <w:spacing w:after="0" w:line="240" w:lineRule="auto"/>
      </w:pPr>
      <w:r>
        <w:separator/>
      </w:r>
    </w:p>
  </w:footnote>
  <w:footnote w:type="continuationSeparator" w:id="0">
    <w:p w14:paraId="2E13D33A" w14:textId="77777777" w:rsidR="001B7A10" w:rsidRDefault="001B7A10" w:rsidP="00E9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F4"/>
    <w:rsid w:val="00027F8F"/>
    <w:rsid w:val="00042732"/>
    <w:rsid w:val="00044338"/>
    <w:rsid w:val="0007053A"/>
    <w:rsid w:val="000718DD"/>
    <w:rsid w:val="000921F1"/>
    <w:rsid w:val="0009280F"/>
    <w:rsid w:val="000C4FBE"/>
    <w:rsid w:val="000D2F6C"/>
    <w:rsid w:val="000F7AFB"/>
    <w:rsid w:val="00113B19"/>
    <w:rsid w:val="00147B98"/>
    <w:rsid w:val="0015476B"/>
    <w:rsid w:val="00173295"/>
    <w:rsid w:val="00177C1D"/>
    <w:rsid w:val="0019385E"/>
    <w:rsid w:val="001A620A"/>
    <w:rsid w:val="001B70E5"/>
    <w:rsid w:val="001B7A10"/>
    <w:rsid w:val="001F57E6"/>
    <w:rsid w:val="001F7194"/>
    <w:rsid w:val="00214AEC"/>
    <w:rsid w:val="002279B4"/>
    <w:rsid w:val="002454F9"/>
    <w:rsid w:val="00245FF4"/>
    <w:rsid w:val="00246CE7"/>
    <w:rsid w:val="002569C8"/>
    <w:rsid w:val="002602D4"/>
    <w:rsid w:val="002825B9"/>
    <w:rsid w:val="0028300B"/>
    <w:rsid w:val="00286AD2"/>
    <w:rsid w:val="002A570F"/>
    <w:rsid w:val="002A67F8"/>
    <w:rsid w:val="002A6D41"/>
    <w:rsid w:val="002B19EE"/>
    <w:rsid w:val="002B34C3"/>
    <w:rsid w:val="002D70D1"/>
    <w:rsid w:val="002E2DF0"/>
    <w:rsid w:val="002F1AE1"/>
    <w:rsid w:val="00305FDB"/>
    <w:rsid w:val="003066A5"/>
    <w:rsid w:val="00362DD4"/>
    <w:rsid w:val="00395992"/>
    <w:rsid w:val="00396B4F"/>
    <w:rsid w:val="003A09C5"/>
    <w:rsid w:val="003D32D5"/>
    <w:rsid w:val="003D3B88"/>
    <w:rsid w:val="0040013E"/>
    <w:rsid w:val="00427759"/>
    <w:rsid w:val="00433E36"/>
    <w:rsid w:val="00437DBF"/>
    <w:rsid w:val="0044191C"/>
    <w:rsid w:val="00493F24"/>
    <w:rsid w:val="004A5973"/>
    <w:rsid w:val="004B3D42"/>
    <w:rsid w:val="004B3EFE"/>
    <w:rsid w:val="004D2C3B"/>
    <w:rsid w:val="004D4900"/>
    <w:rsid w:val="004E4697"/>
    <w:rsid w:val="004F656B"/>
    <w:rsid w:val="005155DE"/>
    <w:rsid w:val="00516712"/>
    <w:rsid w:val="00547F24"/>
    <w:rsid w:val="00551830"/>
    <w:rsid w:val="00552254"/>
    <w:rsid w:val="005714C6"/>
    <w:rsid w:val="0057629A"/>
    <w:rsid w:val="005770E6"/>
    <w:rsid w:val="005A0F85"/>
    <w:rsid w:val="005B28AA"/>
    <w:rsid w:val="005B554E"/>
    <w:rsid w:val="005B6AA9"/>
    <w:rsid w:val="005E34F0"/>
    <w:rsid w:val="00600B9D"/>
    <w:rsid w:val="00610522"/>
    <w:rsid w:val="006438FF"/>
    <w:rsid w:val="006532EC"/>
    <w:rsid w:val="00665F4A"/>
    <w:rsid w:val="006727AF"/>
    <w:rsid w:val="00674262"/>
    <w:rsid w:val="00690CF8"/>
    <w:rsid w:val="00695EF2"/>
    <w:rsid w:val="006A2EBD"/>
    <w:rsid w:val="006A52AD"/>
    <w:rsid w:val="006D2CC5"/>
    <w:rsid w:val="006E04E1"/>
    <w:rsid w:val="006E5710"/>
    <w:rsid w:val="007613C4"/>
    <w:rsid w:val="00770E0B"/>
    <w:rsid w:val="0079356D"/>
    <w:rsid w:val="007B040A"/>
    <w:rsid w:val="007B342B"/>
    <w:rsid w:val="007E0005"/>
    <w:rsid w:val="007E01D3"/>
    <w:rsid w:val="007E6F9D"/>
    <w:rsid w:val="007F65F1"/>
    <w:rsid w:val="00816CE7"/>
    <w:rsid w:val="0084193B"/>
    <w:rsid w:val="00843213"/>
    <w:rsid w:val="00846AAC"/>
    <w:rsid w:val="00855758"/>
    <w:rsid w:val="00866B8F"/>
    <w:rsid w:val="008704FB"/>
    <w:rsid w:val="008759BD"/>
    <w:rsid w:val="00894111"/>
    <w:rsid w:val="008960DF"/>
    <w:rsid w:val="0089729A"/>
    <w:rsid w:val="008A12CC"/>
    <w:rsid w:val="008A42B8"/>
    <w:rsid w:val="008A6B24"/>
    <w:rsid w:val="008B0127"/>
    <w:rsid w:val="008B64CD"/>
    <w:rsid w:val="008E785E"/>
    <w:rsid w:val="00903358"/>
    <w:rsid w:val="00906C5B"/>
    <w:rsid w:val="00913745"/>
    <w:rsid w:val="0092653F"/>
    <w:rsid w:val="0095330F"/>
    <w:rsid w:val="00957ED3"/>
    <w:rsid w:val="00974746"/>
    <w:rsid w:val="009765D2"/>
    <w:rsid w:val="00985556"/>
    <w:rsid w:val="00994E2C"/>
    <w:rsid w:val="009B4454"/>
    <w:rsid w:val="009B44D3"/>
    <w:rsid w:val="009C257A"/>
    <w:rsid w:val="009D7D42"/>
    <w:rsid w:val="009F1B40"/>
    <w:rsid w:val="009F6153"/>
    <w:rsid w:val="00A16EE6"/>
    <w:rsid w:val="00A20801"/>
    <w:rsid w:val="00A216A0"/>
    <w:rsid w:val="00A23159"/>
    <w:rsid w:val="00A42EBD"/>
    <w:rsid w:val="00A546A7"/>
    <w:rsid w:val="00A569F8"/>
    <w:rsid w:val="00A70D69"/>
    <w:rsid w:val="00A80C3D"/>
    <w:rsid w:val="00A83109"/>
    <w:rsid w:val="00AA631A"/>
    <w:rsid w:val="00AD18F4"/>
    <w:rsid w:val="00AD7979"/>
    <w:rsid w:val="00B04180"/>
    <w:rsid w:val="00B27507"/>
    <w:rsid w:val="00B55A09"/>
    <w:rsid w:val="00B944C0"/>
    <w:rsid w:val="00B95B2E"/>
    <w:rsid w:val="00BB2C2D"/>
    <w:rsid w:val="00BF514C"/>
    <w:rsid w:val="00C002F3"/>
    <w:rsid w:val="00C46259"/>
    <w:rsid w:val="00C626B1"/>
    <w:rsid w:val="00C76F3E"/>
    <w:rsid w:val="00CB4095"/>
    <w:rsid w:val="00CC2AA6"/>
    <w:rsid w:val="00CE05A6"/>
    <w:rsid w:val="00CE5555"/>
    <w:rsid w:val="00D26FC9"/>
    <w:rsid w:val="00D62D6D"/>
    <w:rsid w:val="00D70786"/>
    <w:rsid w:val="00D97C64"/>
    <w:rsid w:val="00E069F1"/>
    <w:rsid w:val="00E1719B"/>
    <w:rsid w:val="00E40C44"/>
    <w:rsid w:val="00E70388"/>
    <w:rsid w:val="00E72DE3"/>
    <w:rsid w:val="00E91518"/>
    <w:rsid w:val="00EB5C2B"/>
    <w:rsid w:val="00ED4E44"/>
    <w:rsid w:val="00EE222B"/>
    <w:rsid w:val="00EE2C8A"/>
    <w:rsid w:val="00EE4C42"/>
    <w:rsid w:val="00EE6BBA"/>
    <w:rsid w:val="00F14D2A"/>
    <w:rsid w:val="00F15D38"/>
    <w:rsid w:val="00F16BEA"/>
    <w:rsid w:val="00F17EFA"/>
    <w:rsid w:val="00F27E80"/>
    <w:rsid w:val="00F45BF8"/>
    <w:rsid w:val="00F45FE8"/>
    <w:rsid w:val="00F90769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168F"/>
  <w15:chartTrackingRefBased/>
  <w15:docId w15:val="{3562AA79-EFFE-41DB-9C6C-26DC80C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5F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5F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5F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5F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5F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5F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5F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5F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5F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F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5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5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Lienhypertexte">
    <w:name w:val="Hyperlink"/>
    <w:basedOn w:val="Policepardfaut"/>
    <w:uiPriority w:val="99"/>
    <w:unhideWhenUsed/>
    <w:rsid w:val="000928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80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9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518"/>
  </w:style>
  <w:style w:type="paragraph" w:styleId="Pieddepage">
    <w:name w:val="footer"/>
    <w:basedOn w:val="Normal"/>
    <w:link w:val="PieddepageCar"/>
    <w:uiPriority w:val="99"/>
    <w:unhideWhenUsed/>
    <w:rsid w:val="00E9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lturalvistas.org/our-programs/j1services" TargetMode="External"/><Relationship Id="rId18" Type="http://schemas.openxmlformats.org/officeDocument/2006/relationships/hyperlink" Target="https://www.europusa.com/" TargetMode="External"/><Relationship Id="rId26" Type="http://schemas.openxmlformats.org/officeDocument/2006/relationships/hyperlink" Target="https://www.careeronestop.org/FindTraining/find-training.aspx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www.glassdoor.com/blog/guide/a-guide-to-the-best-internships/" TargetMode="External"/><Relationship Id="rId34" Type="http://schemas.openxmlformats.org/officeDocument/2006/relationships/hyperlink" Target="https://fulbright-france.org/fr" TargetMode="External"/><Relationship Id="rId7" Type="http://schemas.openxmlformats.org/officeDocument/2006/relationships/hyperlink" Target="https://j1visa.state.gov/progra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ee.org/go-abroad/college-study-abroad/internships" TargetMode="External"/><Relationship Id="rId20" Type="http://schemas.openxmlformats.org/officeDocument/2006/relationships/hyperlink" Target="https://www.cfe.fr" TargetMode="External"/><Relationship Id="rId29" Type="http://schemas.openxmlformats.org/officeDocument/2006/relationships/hyperlink" Target="https://www.aila.org/" TargetMode="Externa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ie.org/" TargetMode="External"/><Relationship Id="rId24" Type="http://schemas.openxmlformats.org/officeDocument/2006/relationships/hyperlink" Target="https://www.cleiss.fr/particuliers/partir/stage/autres.html" TargetMode="External"/><Relationship Id="rId32" Type="http://schemas.openxmlformats.org/officeDocument/2006/relationships/hyperlink" Target="https://www.expat.com/fr/guide/amerique-du-nord/etats-unis/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dice.com/" TargetMode="External"/><Relationship Id="rId23" Type="http://schemas.openxmlformats.org/officeDocument/2006/relationships/hyperlink" Target="http://www.visalaw.com" TargetMode="External"/><Relationship Id="rId28" Type="http://schemas.openxmlformats.org/officeDocument/2006/relationships/hyperlink" Target="https://www.glassdoor.com/blog/guide/online-interview-tip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fastweb.com/career-planning" TargetMode="External"/><Relationship Id="rId19" Type="http://schemas.openxmlformats.org/officeDocument/2006/relationships/hyperlink" Target="https://dvprogram.state.gov" TargetMode="External"/><Relationship Id="rId31" Type="http://schemas.openxmlformats.org/officeDocument/2006/relationships/hyperlink" Target="https://www.glassdoor.com/blog/guide/structured-inter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job.com/" TargetMode="External"/><Relationship Id="rId14" Type="http://schemas.openxmlformats.org/officeDocument/2006/relationships/hyperlink" Target="https://www.france-esta.fr/visa-stage-j1/" TargetMode="External"/><Relationship Id="rId22" Type="http://schemas.openxmlformats.org/officeDocument/2006/relationships/hyperlink" Target="https://lepetitjournal.com/new-york" TargetMode="External"/><Relationship Id="rId27" Type="http://schemas.openxmlformats.org/officeDocument/2006/relationships/hyperlink" Target="https://vault.com/careers/rankings" TargetMode="External"/><Relationship Id="rId30" Type="http://schemas.openxmlformats.org/officeDocument/2006/relationships/hyperlink" Target="https://alliance-exchange.org/explore-exchanges/internship-exchange/" TargetMode="External"/><Relationship Id="rId35" Type="http://schemas.openxmlformats.org/officeDocument/2006/relationships/hyperlink" Target="https://micefa.org/" TargetMode="External"/><Relationship Id="rId8" Type="http://schemas.openxmlformats.org/officeDocument/2006/relationships/hyperlink" Target="https://www.glassdoor.com/blog/guide/how-to-write-a-cover-lette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nster.com/" TargetMode="External"/><Relationship Id="rId17" Type="http://schemas.openxmlformats.org/officeDocument/2006/relationships/hyperlink" Target="https://vault.com/most-prestigious-internship-rankings" TargetMode="External"/><Relationship Id="rId25" Type="http://schemas.openxmlformats.org/officeDocument/2006/relationships/hyperlink" Target="http://www.petersons.com" TargetMode="External"/><Relationship Id="rId33" Type="http://schemas.openxmlformats.org/officeDocument/2006/relationships/hyperlink" Target="https://j1visa.state.gov/participants/how-to-apply/about-ds-2019/detailed-description-of-the-ds-2019/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DF3327CA-6424-4E7A-AE69-70A04C58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36943-96C0-4005-AD36-879050647175}"/>
</file>

<file path=customXml/itemProps3.xml><?xml version="1.0" encoding="utf-8"?>
<ds:datastoreItem xmlns:ds="http://schemas.openxmlformats.org/officeDocument/2006/customXml" ds:itemID="{D92B3FF6-F1DA-49B7-A588-F3EEFCA771DF}"/>
</file>

<file path=customXml/itemProps4.xml><?xml version="1.0" encoding="utf-8"?>
<ds:datastoreItem xmlns:ds="http://schemas.openxmlformats.org/officeDocument/2006/customXml" ds:itemID="{4221E7EC-BA12-4769-8F82-7B7AF860D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Calvin Dumont</dc:creator>
  <cp:keywords/>
  <dc:description/>
  <cp:lastModifiedBy>Helene Calvin Dumont</cp:lastModifiedBy>
  <cp:revision>99</cp:revision>
  <dcterms:created xsi:type="dcterms:W3CDTF">2025-07-16T13:44:00Z</dcterms:created>
  <dcterms:modified xsi:type="dcterms:W3CDTF">2025-07-18T10:11:00Z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2025-07-15T09:57:43Z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d6956196-8203-4baf-b0cf-fe2441e2a04a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